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296B6" w14:textId="66C35A4F" w:rsidR="004C7F2D" w:rsidRDefault="00571332" w:rsidP="002E31D6">
      <w:pPr>
        <w:jc w:val="center"/>
        <w:rPr>
          <w:sz w:val="40"/>
          <w:szCs w:val="40"/>
        </w:rPr>
      </w:pPr>
      <w:r w:rsidRPr="002E31D6">
        <w:rPr>
          <w:sz w:val="40"/>
          <w:szCs w:val="40"/>
        </w:rPr>
        <w:t>Immingham Town Council</w:t>
      </w:r>
    </w:p>
    <w:p w14:paraId="6F6C7019" w14:textId="48553578" w:rsidR="004D1226" w:rsidRPr="002E31D6" w:rsidRDefault="004D1226" w:rsidP="002E31D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7F10D38" wp14:editId="4594E1E7">
            <wp:extent cx="818901" cy="762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1_NEW ITC Logo A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846" cy="7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C84A2" w14:textId="1B4D3932" w:rsidR="00571332" w:rsidRPr="002E31D6" w:rsidRDefault="00571332" w:rsidP="002E31D6">
      <w:pPr>
        <w:jc w:val="center"/>
        <w:rPr>
          <w:sz w:val="40"/>
          <w:szCs w:val="40"/>
        </w:rPr>
      </w:pPr>
      <w:r w:rsidRPr="002E31D6">
        <w:rPr>
          <w:sz w:val="40"/>
          <w:szCs w:val="40"/>
        </w:rPr>
        <w:t xml:space="preserve">Cemetery Charges from </w:t>
      </w:r>
      <w:r w:rsidR="00AF643F">
        <w:rPr>
          <w:sz w:val="40"/>
          <w:szCs w:val="40"/>
        </w:rPr>
        <w:t>1</w:t>
      </w:r>
      <w:r w:rsidRPr="002E31D6">
        <w:rPr>
          <w:sz w:val="40"/>
          <w:szCs w:val="40"/>
          <w:vertAlign w:val="superscript"/>
        </w:rPr>
        <w:t>st</w:t>
      </w:r>
      <w:r w:rsidRPr="002E31D6">
        <w:rPr>
          <w:sz w:val="40"/>
          <w:szCs w:val="40"/>
        </w:rPr>
        <w:t xml:space="preserve"> </w:t>
      </w:r>
      <w:r w:rsidR="00AF643F">
        <w:rPr>
          <w:sz w:val="40"/>
          <w:szCs w:val="40"/>
        </w:rPr>
        <w:t xml:space="preserve">February </w:t>
      </w:r>
      <w:r w:rsidRPr="002E31D6">
        <w:rPr>
          <w:sz w:val="40"/>
          <w:szCs w:val="40"/>
        </w:rPr>
        <w:t>201</w:t>
      </w:r>
      <w:r w:rsidR="00AF643F">
        <w:rPr>
          <w:sz w:val="40"/>
          <w:szCs w:val="40"/>
        </w:rPr>
        <w:t>9</w:t>
      </w:r>
    </w:p>
    <w:p w14:paraId="3864121E" w14:textId="77777777" w:rsidR="004D1226" w:rsidRDefault="004D1226"/>
    <w:p w14:paraId="0728FD64" w14:textId="247F0809" w:rsidR="00571332" w:rsidRDefault="00571332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1226">
        <w:tab/>
      </w:r>
      <w:r w:rsidRPr="002E31D6">
        <w:rPr>
          <w:b/>
          <w:sz w:val="24"/>
          <w:szCs w:val="24"/>
        </w:rPr>
        <w:t xml:space="preserve">Resident                      </w:t>
      </w:r>
      <w:proofErr w:type="gramStart"/>
      <w:r w:rsidRPr="002E31D6">
        <w:rPr>
          <w:b/>
          <w:sz w:val="24"/>
          <w:szCs w:val="24"/>
        </w:rPr>
        <w:t>Non Resident</w:t>
      </w:r>
      <w:proofErr w:type="gramEnd"/>
    </w:p>
    <w:p w14:paraId="36E0D4DA" w14:textId="733BDAD3" w:rsidR="00571332" w:rsidRDefault="00571332">
      <w:pPr>
        <w:rPr>
          <w:sz w:val="28"/>
          <w:szCs w:val="28"/>
        </w:rPr>
      </w:pPr>
      <w:r w:rsidRPr="006E21B8">
        <w:rPr>
          <w:sz w:val="28"/>
          <w:szCs w:val="28"/>
        </w:rPr>
        <w:t>Burial Rights (50 Year deed)</w:t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  <w:t>£4</w:t>
      </w:r>
      <w:r w:rsidR="00AF643F">
        <w:rPr>
          <w:sz w:val="28"/>
          <w:szCs w:val="28"/>
        </w:rPr>
        <w:t>60</w:t>
      </w:r>
      <w:r w:rsidRPr="006E21B8">
        <w:rPr>
          <w:sz w:val="28"/>
          <w:szCs w:val="28"/>
        </w:rPr>
        <w:t>.00</w:t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  <w:t>£</w:t>
      </w:r>
      <w:r w:rsidR="00AF643F">
        <w:rPr>
          <w:sz w:val="28"/>
          <w:szCs w:val="28"/>
        </w:rPr>
        <w:t>918</w:t>
      </w:r>
      <w:r w:rsidRPr="006E21B8">
        <w:rPr>
          <w:sz w:val="28"/>
          <w:szCs w:val="28"/>
        </w:rPr>
        <w:t>.00</w:t>
      </w:r>
    </w:p>
    <w:p w14:paraId="5A46CE02" w14:textId="1079D96E" w:rsidR="004D1226" w:rsidRPr="006E21B8" w:rsidRDefault="004D1226">
      <w:pPr>
        <w:rPr>
          <w:sz w:val="28"/>
          <w:szCs w:val="28"/>
        </w:rPr>
      </w:pPr>
      <w:r w:rsidRPr="006E21B8">
        <w:rPr>
          <w:sz w:val="28"/>
          <w:szCs w:val="28"/>
        </w:rPr>
        <w:t>Burial Rights (</w:t>
      </w:r>
      <w:r>
        <w:rPr>
          <w:sz w:val="28"/>
          <w:szCs w:val="28"/>
        </w:rPr>
        <w:t>99</w:t>
      </w:r>
      <w:r w:rsidRPr="006E21B8">
        <w:rPr>
          <w:sz w:val="28"/>
          <w:szCs w:val="28"/>
        </w:rPr>
        <w:t xml:space="preserve"> Year deed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£690.00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£1377.00</w:t>
      </w:r>
    </w:p>
    <w:p w14:paraId="6A527BFF" w14:textId="550C108E" w:rsidR="00571332" w:rsidRPr="006E21B8" w:rsidRDefault="00571332">
      <w:pPr>
        <w:rPr>
          <w:sz w:val="28"/>
          <w:szCs w:val="28"/>
        </w:rPr>
      </w:pPr>
      <w:r w:rsidRPr="006E21B8">
        <w:rPr>
          <w:sz w:val="28"/>
          <w:szCs w:val="28"/>
        </w:rPr>
        <w:t>Cemetery Fee</w:t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  <w:t>£</w:t>
      </w:r>
      <w:r w:rsidR="00A00B8E">
        <w:rPr>
          <w:sz w:val="28"/>
          <w:szCs w:val="28"/>
        </w:rPr>
        <w:t>2</w:t>
      </w:r>
      <w:r w:rsidR="00AF643F">
        <w:rPr>
          <w:sz w:val="28"/>
          <w:szCs w:val="28"/>
        </w:rPr>
        <w:t>15</w:t>
      </w:r>
      <w:r w:rsidRPr="006E21B8">
        <w:rPr>
          <w:sz w:val="28"/>
          <w:szCs w:val="28"/>
        </w:rPr>
        <w:t>.00</w:t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  <w:t>£</w:t>
      </w:r>
      <w:r w:rsidR="00AF643F">
        <w:rPr>
          <w:sz w:val="28"/>
          <w:szCs w:val="28"/>
        </w:rPr>
        <w:t>428</w:t>
      </w:r>
      <w:r w:rsidRPr="006E21B8">
        <w:rPr>
          <w:sz w:val="28"/>
          <w:szCs w:val="28"/>
        </w:rPr>
        <w:t>.00</w:t>
      </w:r>
    </w:p>
    <w:p w14:paraId="796BC671" w14:textId="77777777" w:rsidR="00571332" w:rsidRPr="006E21B8" w:rsidRDefault="00571332">
      <w:pPr>
        <w:rPr>
          <w:sz w:val="16"/>
          <w:szCs w:val="16"/>
        </w:rPr>
      </w:pPr>
    </w:p>
    <w:p w14:paraId="36A8D0F7" w14:textId="26AF7B21" w:rsidR="00571332" w:rsidRDefault="00571332">
      <w:pPr>
        <w:rPr>
          <w:sz w:val="28"/>
          <w:szCs w:val="28"/>
        </w:rPr>
      </w:pPr>
      <w:r w:rsidRPr="006E21B8">
        <w:rPr>
          <w:sz w:val="28"/>
          <w:szCs w:val="28"/>
        </w:rPr>
        <w:t>Cremated Remains (</w:t>
      </w:r>
      <w:proofErr w:type="gramStart"/>
      <w:r w:rsidRPr="006E21B8">
        <w:rPr>
          <w:sz w:val="28"/>
          <w:szCs w:val="28"/>
        </w:rPr>
        <w:t>50 year</w:t>
      </w:r>
      <w:proofErr w:type="gramEnd"/>
      <w:r w:rsidRPr="006E21B8">
        <w:rPr>
          <w:sz w:val="28"/>
          <w:szCs w:val="28"/>
        </w:rPr>
        <w:t xml:space="preserve"> deed)</w:t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  <w:t>£</w:t>
      </w:r>
      <w:r w:rsidR="00AF643F">
        <w:rPr>
          <w:sz w:val="28"/>
          <w:szCs w:val="28"/>
        </w:rPr>
        <w:t>265</w:t>
      </w:r>
      <w:r w:rsidR="006E21B8">
        <w:rPr>
          <w:sz w:val="28"/>
          <w:szCs w:val="28"/>
        </w:rPr>
        <w:t>.00</w:t>
      </w:r>
      <w:r w:rsidR="006E21B8">
        <w:rPr>
          <w:sz w:val="28"/>
          <w:szCs w:val="28"/>
        </w:rPr>
        <w:tab/>
      </w:r>
      <w:r w:rsidR="006E21B8">
        <w:rPr>
          <w:sz w:val="28"/>
          <w:szCs w:val="28"/>
        </w:rPr>
        <w:tab/>
        <w:t>£</w:t>
      </w:r>
      <w:r w:rsidR="00AF643F">
        <w:rPr>
          <w:sz w:val="28"/>
          <w:szCs w:val="28"/>
        </w:rPr>
        <w:t>530</w:t>
      </w:r>
      <w:r w:rsidRPr="006E21B8">
        <w:rPr>
          <w:sz w:val="28"/>
          <w:szCs w:val="28"/>
        </w:rPr>
        <w:t>.00</w:t>
      </w:r>
    </w:p>
    <w:p w14:paraId="45F498DA" w14:textId="0E591875" w:rsidR="004D1226" w:rsidRPr="006E21B8" w:rsidRDefault="00131D50" w:rsidP="004D1226">
      <w:pPr>
        <w:rPr>
          <w:sz w:val="28"/>
          <w:szCs w:val="28"/>
        </w:rPr>
      </w:pPr>
      <w:r w:rsidRPr="006E21B8">
        <w:rPr>
          <w:sz w:val="28"/>
          <w:szCs w:val="28"/>
        </w:rPr>
        <w:t xml:space="preserve">Cremated Remains </w:t>
      </w:r>
      <w:r w:rsidR="004D1226" w:rsidRPr="006E21B8">
        <w:rPr>
          <w:sz w:val="28"/>
          <w:szCs w:val="28"/>
        </w:rPr>
        <w:t>(</w:t>
      </w:r>
      <w:r w:rsidR="004D1226">
        <w:rPr>
          <w:sz w:val="28"/>
          <w:szCs w:val="28"/>
        </w:rPr>
        <w:t>99</w:t>
      </w:r>
      <w:r w:rsidR="004D1226" w:rsidRPr="006E21B8">
        <w:rPr>
          <w:sz w:val="28"/>
          <w:szCs w:val="28"/>
        </w:rPr>
        <w:t xml:space="preserve"> Year deed</w:t>
      </w:r>
      <w:r w:rsidR="004D1226">
        <w:rPr>
          <w:sz w:val="28"/>
          <w:szCs w:val="28"/>
        </w:rPr>
        <w:t>)</w:t>
      </w:r>
      <w:r w:rsidR="004D1226">
        <w:rPr>
          <w:sz w:val="28"/>
          <w:szCs w:val="28"/>
        </w:rPr>
        <w:tab/>
      </w:r>
      <w:r w:rsidR="004D1226">
        <w:rPr>
          <w:sz w:val="28"/>
          <w:szCs w:val="28"/>
        </w:rPr>
        <w:tab/>
      </w:r>
      <w:bookmarkStart w:id="0" w:name="_GoBack"/>
      <w:bookmarkEnd w:id="0"/>
      <w:r w:rsidR="004D1226">
        <w:rPr>
          <w:sz w:val="28"/>
          <w:szCs w:val="28"/>
        </w:rPr>
        <w:tab/>
        <w:t>£398.00</w:t>
      </w:r>
      <w:r w:rsidR="004D1226">
        <w:rPr>
          <w:sz w:val="28"/>
          <w:szCs w:val="28"/>
        </w:rPr>
        <w:tab/>
      </w:r>
      <w:r w:rsidR="004D1226">
        <w:rPr>
          <w:sz w:val="28"/>
          <w:szCs w:val="28"/>
        </w:rPr>
        <w:tab/>
        <w:t>£795.00</w:t>
      </w:r>
    </w:p>
    <w:p w14:paraId="05656D93" w14:textId="49EC5450" w:rsidR="00571332" w:rsidRPr="006E21B8" w:rsidRDefault="00571332">
      <w:pPr>
        <w:rPr>
          <w:sz w:val="28"/>
          <w:szCs w:val="28"/>
        </w:rPr>
      </w:pPr>
      <w:r w:rsidRPr="006E21B8">
        <w:rPr>
          <w:sz w:val="28"/>
          <w:szCs w:val="28"/>
        </w:rPr>
        <w:t>Cemetery Fee</w:t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  <w:t>£1</w:t>
      </w:r>
      <w:r w:rsidR="00A00B8E">
        <w:rPr>
          <w:sz w:val="28"/>
          <w:szCs w:val="28"/>
        </w:rPr>
        <w:t>5</w:t>
      </w:r>
      <w:r w:rsidR="00AF643F">
        <w:rPr>
          <w:sz w:val="28"/>
          <w:szCs w:val="28"/>
        </w:rPr>
        <w:t>5</w:t>
      </w:r>
      <w:r w:rsidRPr="006E21B8">
        <w:rPr>
          <w:sz w:val="28"/>
          <w:szCs w:val="28"/>
        </w:rPr>
        <w:t>.00</w:t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  <w:t>£</w:t>
      </w:r>
      <w:r w:rsidR="00AF643F">
        <w:rPr>
          <w:sz w:val="28"/>
          <w:szCs w:val="28"/>
        </w:rPr>
        <w:t>306</w:t>
      </w:r>
      <w:r w:rsidRPr="006E21B8">
        <w:rPr>
          <w:sz w:val="28"/>
          <w:szCs w:val="28"/>
        </w:rPr>
        <w:t>.00</w:t>
      </w:r>
    </w:p>
    <w:p w14:paraId="1F294BB7" w14:textId="77777777" w:rsidR="006E21B8" w:rsidRDefault="006E21B8">
      <w:pPr>
        <w:rPr>
          <w:sz w:val="28"/>
          <w:szCs w:val="28"/>
        </w:rPr>
      </w:pPr>
    </w:p>
    <w:p w14:paraId="0E4A5E83" w14:textId="19A84CB4" w:rsidR="00571332" w:rsidRPr="006E21B8" w:rsidRDefault="00571332">
      <w:pPr>
        <w:rPr>
          <w:sz w:val="28"/>
          <w:szCs w:val="28"/>
        </w:rPr>
      </w:pPr>
      <w:r w:rsidRPr="006E21B8">
        <w:rPr>
          <w:sz w:val="28"/>
          <w:szCs w:val="28"/>
        </w:rPr>
        <w:t>Permission to erect a Memorial</w:t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</w:r>
      <w:r w:rsid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  <w:t>£</w:t>
      </w:r>
      <w:r w:rsidR="00AF643F">
        <w:rPr>
          <w:sz w:val="28"/>
          <w:szCs w:val="28"/>
        </w:rPr>
        <w:t>235</w:t>
      </w:r>
      <w:r w:rsidRPr="006E21B8">
        <w:rPr>
          <w:sz w:val="28"/>
          <w:szCs w:val="28"/>
        </w:rPr>
        <w:t>.00</w:t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  <w:t>£</w:t>
      </w:r>
      <w:r w:rsidR="00AF643F">
        <w:rPr>
          <w:sz w:val="28"/>
          <w:szCs w:val="28"/>
        </w:rPr>
        <w:t>470</w:t>
      </w:r>
      <w:r w:rsidRPr="006E21B8">
        <w:rPr>
          <w:sz w:val="28"/>
          <w:szCs w:val="28"/>
        </w:rPr>
        <w:t>.00</w:t>
      </w:r>
    </w:p>
    <w:p w14:paraId="56186F73" w14:textId="77777777" w:rsidR="00571332" w:rsidRPr="006E21B8" w:rsidRDefault="00571332">
      <w:pPr>
        <w:rPr>
          <w:sz w:val="28"/>
          <w:szCs w:val="28"/>
        </w:rPr>
      </w:pPr>
      <w:r w:rsidRPr="006E21B8">
        <w:rPr>
          <w:sz w:val="28"/>
          <w:szCs w:val="28"/>
        </w:rPr>
        <w:t>Further Inscriptions</w:t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  <w:t>No Charge</w:t>
      </w:r>
      <w:r w:rsidRPr="006E21B8">
        <w:rPr>
          <w:sz w:val="28"/>
          <w:szCs w:val="28"/>
        </w:rPr>
        <w:tab/>
      </w:r>
    </w:p>
    <w:p w14:paraId="63F59D2B" w14:textId="7217E25C" w:rsidR="00BE1D4C" w:rsidRPr="006E21B8" w:rsidRDefault="002E31D6">
      <w:pPr>
        <w:rPr>
          <w:sz w:val="28"/>
          <w:szCs w:val="28"/>
        </w:rPr>
      </w:pPr>
      <w:r w:rsidRPr="006E21B8">
        <w:rPr>
          <w:sz w:val="28"/>
          <w:szCs w:val="28"/>
        </w:rPr>
        <w:t>£5</w:t>
      </w:r>
      <w:r w:rsidR="00AF643F">
        <w:rPr>
          <w:sz w:val="28"/>
          <w:szCs w:val="28"/>
        </w:rPr>
        <w:t>5</w:t>
      </w:r>
      <w:r w:rsidRPr="006E21B8">
        <w:rPr>
          <w:sz w:val="28"/>
          <w:szCs w:val="28"/>
        </w:rPr>
        <w:t xml:space="preserve"> administration fee to add a name to the burial register</w:t>
      </w:r>
      <w:r w:rsidR="004D1226">
        <w:rPr>
          <w:sz w:val="28"/>
          <w:szCs w:val="28"/>
        </w:rPr>
        <w:t>/transfer deed etc.</w:t>
      </w:r>
      <w:r w:rsidRPr="006E21B8">
        <w:rPr>
          <w:sz w:val="28"/>
          <w:szCs w:val="28"/>
        </w:rPr>
        <w:t xml:space="preserve"> </w:t>
      </w:r>
    </w:p>
    <w:sectPr w:rsidR="00BE1D4C" w:rsidRPr="006E21B8" w:rsidSect="004D1226">
      <w:pgSz w:w="16838" w:h="11906" w:orient="landscape"/>
      <w:pgMar w:top="1135" w:right="2880" w:bottom="1134" w:left="288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332"/>
    <w:rsid w:val="00117491"/>
    <w:rsid w:val="00131D50"/>
    <w:rsid w:val="002E31D6"/>
    <w:rsid w:val="003179D7"/>
    <w:rsid w:val="00383206"/>
    <w:rsid w:val="00475AD8"/>
    <w:rsid w:val="004C7F2D"/>
    <w:rsid w:val="004D1226"/>
    <w:rsid w:val="00571332"/>
    <w:rsid w:val="006E21B8"/>
    <w:rsid w:val="00890312"/>
    <w:rsid w:val="00A00B8E"/>
    <w:rsid w:val="00AF643F"/>
    <w:rsid w:val="00B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24F63"/>
  <w15:chartTrackingRefBased/>
  <w15:docId w15:val="{068044C0-1E0E-4709-9FD3-BB7AACAE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1A807-EE2A-487B-925E-F879275C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2018-01-02T14:40:00Z</cp:lastPrinted>
  <dcterms:created xsi:type="dcterms:W3CDTF">2018-12-21T12:14:00Z</dcterms:created>
  <dcterms:modified xsi:type="dcterms:W3CDTF">2019-01-15T08:16:00Z</dcterms:modified>
</cp:coreProperties>
</file>